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38" w:rsidRDefault="00C3509F" w:rsidP="00C3509F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615825B" wp14:editId="02368AB2">
            <wp:simplePos x="0" y="0"/>
            <wp:positionH relativeFrom="column">
              <wp:posOffset>-3175</wp:posOffset>
            </wp:positionH>
            <wp:positionV relativeFrom="paragraph">
              <wp:posOffset>885825</wp:posOffset>
            </wp:positionV>
            <wp:extent cx="5612130" cy="6789420"/>
            <wp:effectExtent l="0" t="0" r="762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8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09F">
        <w:rPr>
          <w:b/>
          <w:sz w:val="24"/>
        </w:rPr>
        <w:t>ACTIVIDAD PARA PRIMER GRADO: “A, B, C, D, E”</w:t>
      </w:r>
      <w:r w:rsidRPr="00C3509F">
        <w:rPr>
          <w:sz w:val="24"/>
        </w:rPr>
        <w:t xml:space="preserve">  </w:t>
      </w:r>
      <w:r>
        <w:t>DEBERÁN ANOTAR TODO EL TEXTO EN EL PINTARRÓN Y LOS DEMÁS ALUMNOS EN SU CUADERNO. LA ACTIVIDAD LA LLEVAREMOS A CABO EL SIGUIENTE DÍA DE CLASE.</w:t>
      </w:r>
      <w:r w:rsidR="00BE1F89">
        <w:t xml:space="preserve">  </w:t>
      </w:r>
      <w:bookmarkStart w:id="0" w:name="_GoBack"/>
      <w:bookmarkEnd w:id="0"/>
      <w:r w:rsidR="00BE1F89" w:rsidRPr="00BE1F89">
        <w:rPr>
          <w:b/>
        </w:rPr>
        <w:t>16 DE ABRIL DE 2012</w:t>
      </w:r>
    </w:p>
    <w:sectPr w:rsidR="00710C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9F"/>
    <w:rsid w:val="00710C38"/>
    <w:rsid w:val="00BE1F89"/>
    <w:rsid w:val="00C3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178</Characters>
  <Application>Microsoft Office Word</Application>
  <DocSecurity>0</DocSecurity>
  <Lines>1</Lines>
  <Paragraphs>1</Paragraphs>
  <ScaleCrop>false</ScaleCrop>
  <Company>Particular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Guerrero Martínez</dc:creator>
  <cp:keywords/>
  <dc:description/>
  <cp:lastModifiedBy>Juan Manuel Guerrero Martínez</cp:lastModifiedBy>
  <cp:revision>2</cp:revision>
  <dcterms:created xsi:type="dcterms:W3CDTF">2012-04-17T04:45:00Z</dcterms:created>
  <dcterms:modified xsi:type="dcterms:W3CDTF">2012-04-17T04:48:00Z</dcterms:modified>
</cp:coreProperties>
</file>